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AC" w:rsidRDefault="009A4167">
      <w:pPr>
        <w:spacing w:after="14"/>
        <w:ind w:left="-773" w:right="-965"/>
      </w:pPr>
      <w:r>
        <w:rPr>
          <w:noProof/>
        </w:rPr>
        <w:drawing>
          <wp:inline distT="0" distB="0" distL="0" distR="0">
            <wp:extent cx="6833235" cy="9521027"/>
            <wp:effectExtent l="0" t="0" r="5715" b="4445"/>
            <wp:docPr id="3698" name="Picture 3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8" name="Picture 3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329" cy="95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AC" w:rsidRDefault="00D179F0" w:rsidP="009A4167">
      <w:r>
        <w:t>Aus dem Buch: Helga Fell: Praxisbuch Erstkommunionvorbereitung. Bausteine für Kommuniongruppe und Schule</w:t>
      </w:r>
      <w:bookmarkStart w:id="0" w:name="_GoBack"/>
      <w:bookmarkEnd w:id="0"/>
    </w:p>
    <w:sectPr w:rsidR="003A18AC">
      <w:pgSz w:w="11904" w:h="16838"/>
      <w:pgMar w:top="547" w:right="1440" w:bottom="9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AC"/>
    <w:rsid w:val="003A18AC"/>
    <w:rsid w:val="009A4167"/>
    <w:rsid w:val="00D179F0"/>
    <w:rsid w:val="00E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3F4423-E3F8-431C-9428-384D0BD7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3"/>
      <w:ind w:left="734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sekeres</dc:creator>
  <cp:keywords/>
  <cp:lastModifiedBy>Franz Ambühl</cp:lastModifiedBy>
  <cp:revision>3</cp:revision>
  <dcterms:created xsi:type="dcterms:W3CDTF">2020-04-21T12:05:00Z</dcterms:created>
  <dcterms:modified xsi:type="dcterms:W3CDTF">2020-04-21T12:06:00Z</dcterms:modified>
</cp:coreProperties>
</file>